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7DE9" w:rsidRDefault="00DD3756">
      <w:pPr>
        <w:jc w:val="center"/>
        <w:rPr>
          <w:rFonts w:ascii="Times New Roman" w:eastAsia="Times New Roman" w:hAnsi="Times New Roman" w:cs="Times New Roman"/>
          <w:sz w:val="28"/>
        </w:rPr>
      </w:pPr>
      <w:bookmarkStart w:id="0" w:name="_GoBack"/>
      <w:r>
        <w:rPr>
          <w:rFonts w:ascii="Times New Roman" w:eastAsia="Times New Roman" w:hAnsi="Times New Roman" w:cs="Times New Roman"/>
          <w:b/>
          <w:sz w:val="28"/>
        </w:rPr>
        <w:t xml:space="preserve">Перечень  </w:t>
      </w:r>
      <w:proofErr w:type="gramStart"/>
      <w:r>
        <w:rPr>
          <w:rFonts w:ascii="Times New Roman" w:eastAsia="Times New Roman" w:hAnsi="Times New Roman" w:cs="Times New Roman"/>
          <w:b/>
          <w:sz w:val="28"/>
        </w:rPr>
        <w:t>Федеральных</w:t>
      </w:r>
      <w:proofErr w:type="gramEnd"/>
    </w:p>
    <w:p w:rsidR="00B37DE9" w:rsidRDefault="00DD3756">
      <w:pPr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документов по противодействию коррупции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51"/>
        <w:gridCol w:w="8512"/>
      </w:tblGrid>
      <w:tr w:rsidR="00B37DE9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bookmarkEnd w:id="0"/>
          <w:p w:rsidR="00B37DE9" w:rsidRDefault="00DD3756">
            <w:pPr>
              <w:spacing w:after="0" w:line="240" w:lineRule="auto"/>
              <w:jc w:val="center"/>
            </w:pPr>
            <w:r>
              <w:rPr>
                <w:rFonts w:ascii="Segoe UI Symbol" w:eastAsia="Segoe UI Symbol" w:hAnsi="Segoe UI Symbol" w:cs="Segoe UI Symbol"/>
                <w:b/>
                <w:sz w:val="24"/>
              </w:rPr>
              <w:t>№</w:t>
            </w:r>
          </w:p>
        </w:tc>
        <w:tc>
          <w:tcPr>
            <w:tcW w:w="8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37DE9" w:rsidRDefault="00DD375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Наименование документа</w:t>
            </w:r>
          </w:p>
        </w:tc>
      </w:tr>
      <w:tr w:rsidR="00B37DE9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37DE9" w:rsidRDefault="00DD375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8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37DE9" w:rsidRDefault="00DD37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УКАЗ</w:t>
            </w:r>
          </w:p>
          <w:p w:rsidR="00B37DE9" w:rsidRDefault="00DD37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ПРЕЗИДЕНТА РОССИЙСКОЙ ФЕДЕРАЦИИ</w:t>
            </w:r>
          </w:p>
          <w:p w:rsidR="00B37DE9" w:rsidRDefault="00DD37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ВОПРОСЫ ПРОТИВОДЕЙСТВИЯ КОРРУПЦИИ. 8июля2013года N613</w:t>
            </w:r>
          </w:p>
          <w:p w:rsidR="00B37DE9" w:rsidRDefault="00B37DE9">
            <w:pPr>
              <w:spacing w:after="0" w:line="240" w:lineRule="auto"/>
            </w:pPr>
          </w:p>
        </w:tc>
      </w:tr>
      <w:tr w:rsidR="00B37DE9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37DE9" w:rsidRDefault="00DD375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8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37DE9" w:rsidRDefault="00DD375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Федеральный Закон от 25 декабря 2008 года </w:t>
            </w:r>
            <w:r>
              <w:rPr>
                <w:rFonts w:ascii="Segoe UI Symbol" w:eastAsia="Segoe UI Symbol" w:hAnsi="Segoe UI Symbol" w:cs="Segoe UI Symbol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273 – ФЗ «</w:t>
            </w:r>
            <w:r>
              <w:rPr>
                <w:rFonts w:ascii="Times New Roman" w:eastAsia="Times New Roman" w:hAnsi="Times New Roman" w:cs="Times New Roman"/>
                <w:sz w:val="24"/>
              </w:rPr>
              <w:t>О противодействии коррупции».</w:t>
            </w:r>
          </w:p>
        </w:tc>
      </w:tr>
      <w:tr w:rsidR="00B37DE9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37DE9" w:rsidRDefault="00DD375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8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37DE9" w:rsidRDefault="00DD37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 xml:space="preserve">Постановление Правительства Российской Федерации </w:t>
            </w:r>
          </w:p>
          <w:p w:rsidR="00B37DE9" w:rsidRDefault="00DD37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 xml:space="preserve">от 9 января 2014 г. </w:t>
            </w:r>
            <w:r>
              <w:rPr>
                <w:rFonts w:ascii="Segoe UI Symbol" w:eastAsia="Segoe UI Symbol" w:hAnsi="Segoe UI Symbol" w:cs="Segoe UI Symbol"/>
                <w:sz w:val="24"/>
                <w:shd w:val="clear" w:color="auto" w:fill="FFFFFF"/>
              </w:rPr>
              <w:t>№</w:t>
            </w: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 xml:space="preserve"> 10 г.  </w:t>
            </w:r>
          </w:p>
          <w:p w:rsidR="00B37DE9" w:rsidRDefault="00DD3756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"</w:t>
            </w:r>
            <w:r>
              <w:rPr>
                <w:rFonts w:ascii="Times New Roman" w:eastAsia="Times New Roman" w:hAnsi="Times New Roman" w:cs="Times New Roman"/>
                <w:sz w:val="24"/>
              </w:rPr>
              <w:t>О порядке сообщения отдельными категориями лиц о получении подарка в связи с их должностным положением или исполнением ими служебных (должностных) обязанностей, сдачи и оценки подарка, реализации (выкупа) и зачисления средств, вырученных от его реализации"</w:t>
            </w:r>
          </w:p>
        </w:tc>
      </w:tr>
      <w:tr w:rsidR="00B37DE9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37DE9" w:rsidRDefault="00DD375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8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37DE9" w:rsidRDefault="00DD3756">
            <w:pPr>
              <w:spacing w:before="100" w:after="10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Постановление Правительства РФ от 21.01.2015 N 29 "Об утверждении Правил сообщения работодателем о заключении трудового или гражданско-правового договора на выполнение работ (оказание услуг) с гражданином, замещавшим должности государственной или муниц</w:t>
            </w:r>
            <w:r>
              <w:rPr>
                <w:rFonts w:ascii="Times New Roman" w:eastAsia="Times New Roman" w:hAnsi="Times New Roman" w:cs="Times New Roman"/>
                <w:sz w:val="24"/>
              </w:rPr>
              <w:t>ипальной службы, перечень которых устанавливается нормативными правовыми актами Российской Федерации"</w:t>
            </w:r>
          </w:p>
        </w:tc>
      </w:tr>
      <w:tr w:rsidR="00B37DE9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37DE9" w:rsidRDefault="00DD375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8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37DE9" w:rsidRDefault="00DD37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73737"/>
                <w:sz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373737"/>
                <w:sz w:val="24"/>
                <w:shd w:val="clear" w:color="auto" w:fill="FFFFFF"/>
              </w:rPr>
              <w:t>Постановление Правительства Российской Федерации</w:t>
            </w:r>
          </w:p>
          <w:p w:rsidR="00B37DE9" w:rsidRDefault="00DD37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73737"/>
                <w:sz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373737"/>
                <w:sz w:val="24"/>
                <w:shd w:val="clear" w:color="auto" w:fill="FFFFFF"/>
              </w:rPr>
              <w:t>от 13 марта 2013 г. N 207 г. Москва</w:t>
            </w:r>
          </w:p>
          <w:p w:rsidR="00B37DE9" w:rsidRDefault="00DD3756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373737"/>
                <w:sz w:val="24"/>
                <w:shd w:val="clear" w:color="auto" w:fill="FFFFFF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 xml:space="preserve">"Об утверждении Правил проверки достоверности и полноты сведений </w:t>
            </w: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 xml:space="preserve">о доходах, об имуществе и обязательствах имущественного характера, представляемых гражданами, претендующими на замещение должностей руководителей федеральных государственных учреждений, и лицами, замещающими эти должности" </w:t>
            </w:r>
            <w:hyperlink r:id="rId5">
              <w:r>
                <w:rPr>
                  <w:rFonts w:ascii="Times New Roman" w:eastAsia="Times New Roman" w:hAnsi="Times New Roman" w:cs="Times New Roman"/>
                  <w:color w:val="FFFFFF"/>
                  <w:sz w:val="24"/>
                  <w:u w:val="single"/>
                  <w:shd w:val="clear" w:color="auto" w:fill="FFFFFF"/>
                </w:rPr>
                <w:t>0</w:t>
              </w:r>
            </w:hyperlink>
          </w:p>
        </w:tc>
      </w:tr>
      <w:tr w:rsidR="00B37DE9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37DE9" w:rsidRDefault="00DD375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8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37DE9" w:rsidRDefault="00DD37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 xml:space="preserve">Постановление Правительства Российской Федерации </w:t>
            </w:r>
          </w:p>
          <w:p w:rsidR="00B37DE9" w:rsidRDefault="00DD37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 xml:space="preserve">от 13 марта 2013 г. N 208 г. Москва. </w:t>
            </w:r>
          </w:p>
          <w:p w:rsidR="00B37DE9" w:rsidRDefault="00DD37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 xml:space="preserve">"Об утверждении Правил представления лицом, поступающим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на</w:t>
            </w:r>
            <w:proofErr w:type="gramEnd"/>
          </w:p>
          <w:p w:rsidR="00B37DE9" w:rsidRDefault="00DD37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работу на должность руководителя федерального</w:t>
            </w:r>
          </w:p>
          <w:p w:rsidR="00B37DE9" w:rsidRDefault="00DD37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государственного учреждения, а также руководителем</w:t>
            </w:r>
          </w:p>
          <w:p w:rsidR="00B37DE9" w:rsidRDefault="00DD37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 xml:space="preserve">федерального государственного учреждения сведений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 xml:space="preserve"> своих</w:t>
            </w:r>
          </w:p>
          <w:p w:rsidR="00B37DE9" w:rsidRDefault="00DD37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 xml:space="preserve">доходах, об имуществе и обязательствах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имущественного</w:t>
            </w:r>
            <w:proofErr w:type="gramEnd"/>
          </w:p>
          <w:p w:rsidR="00B37DE9" w:rsidRDefault="00DD37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характера и о доходах, об имуществе и обязательствах</w:t>
            </w:r>
          </w:p>
          <w:p w:rsidR="00B37DE9" w:rsidRDefault="00DD37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 xml:space="preserve">имущественного характера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своих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 xml:space="preserve"> супруга (</w:t>
            </w: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супруги)</w:t>
            </w:r>
          </w:p>
          <w:p w:rsidR="00B37DE9" w:rsidRDefault="00DD3756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и несовершеннолетних детей"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 xml:space="preserve"> .</w:t>
            </w:r>
            <w:proofErr w:type="gramEnd"/>
          </w:p>
        </w:tc>
      </w:tr>
      <w:tr w:rsidR="00B37DE9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37DE9" w:rsidRDefault="00DD375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8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37DE9" w:rsidRDefault="00DD37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Постановление Правительства Российской Федерации</w:t>
            </w:r>
          </w:p>
          <w:p w:rsidR="00B37DE9" w:rsidRDefault="00DD37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от 5 июля 2013 г. N 568 г. Москва</w:t>
            </w:r>
          </w:p>
          <w:p w:rsidR="00B37DE9" w:rsidRDefault="00DD3756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"О распространении на отдельные категории граждан ограничений, запретов и обязанностей, установленных Федеральным законом "О против</w:t>
            </w:r>
            <w:r>
              <w:rPr>
                <w:rFonts w:ascii="Times New Roman" w:eastAsia="Times New Roman" w:hAnsi="Times New Roman" w:cs="Times New Roman"/>
                <w:sz w:val="24"/>
              </w:rPr>
              <w:t>одействии коррупции" и другими федеральными законами в целях противодействия коррупции".</w:t>
            </w:r>
          </w:p>
        </w:tc>
      </w:tr>
      <w:tr w:rsidR="00B37DE9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37DE9" w:rsidRDefault="00DD375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8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37DE9" w:rsidRDefault="00DD37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Основы</w:t>
            </w:r>
          </w:p>
          <w:p w:rsidR="00B37DE9" w:rsidRDefault="00DD3756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государственной политики Российской Федерации в сфере развития правовой грамотности и правосознания граждан.</w:t>
            </w:r>
            <w:hyperlink r:id="rId6">
              <w:r>
                <w:rPr>
                  <w:rFonts w:ascii="Times New Roman" w:eastAsia="Times New Roman" w:hAnsi="Times New Roman" w:cs="Times New Roman"/>
                  <w:color w:val="FFFFFF"/>
                  <w:sz w:val="24"/>
                  <w:u w:val="single"/>
                  <w:shd w:val="clear" w:color="auto" w:fill="FFFFFF"/>
                </w:rPr>
                <w:t>0</w:t>
              </w:r>
            </w:hyperlink>
          </w:p>
        </w:tc>
      </w:tr>
      <w:tr w:rsidR="00B37DE9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37DE9" w:rsidRDefault="00DD375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9</w:t>
            </w:r>
          </w:p>
        </w:tc>
        <w:tc>
          <w:tcPr>
            <w:tcW w:w="8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37DE9" w:rsidRDefault="00DD37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ТИПОВОЕ ПОЛОЖЕНИЕ</w:t>
            </w:r>
          </w:p>
          <w:p w:rsidR="00B37DE9" w:rsidRDefault="00DD37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 ПОДРАЗДЕЛЕНИИ ПО ПРОФИЛАКТИКЕ </w:t>
            </w:r>
          </w:p>
          <w:p w:rsidR="00B37DE9" w:rsidRDefault="00DD37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КОРРУПЦИОННЫХ И ИНЫХ</w:t>
            </w:r>
          </w:p>
          <w:p w:rsidR="00B37DE9" w:rsidRDefault="00DD37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ПРАВОНАРУШЕНИЙ КАДРОВОЙ СЛУЖБЫ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ФЕДЕРАЛЬНОГО</w:t>
            </w:r>
            <w:proofErr w:type="gramEnd"/>
          </w:p>
          <w:p w:rsidR="00B37DE9" w:rsidRDefault="00DD37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ГОСУДАРСТВЕННОГО ОРГАНА.</w:t>
            </w:r>
          </w:p>
          <w:p w:rsidR="00B37DE9" w:rsidRDefault="00DD3756">
            <w:pPr>
              <w:spacing w:before="75" w:after="75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Утверждено заместителем Председателя Правительства Российской Федерации -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br/>
              <w:t xml:space="preserve">Руководитель Аппарата Правительства Российской Федерации, член президиума Совета при Президенте Российской Федерации по противодействию коррупции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br/>
              <w:t xml:space="preserve">С.СОБЯНИНЫМ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br/>
              <w:t xml:space="preserve">18 февраля 2010 г. </w:t>
            </w:r>
            <w:r>
              <w:rPr>
                <w:rFonts w:ascii="Segoe UI Symbol" w:eastAsia="Segoe UI Symbol" w:hAnsi="Segoe UI Symbol" w:cs="Segoe UI Symbol"/>
                <w:color w:val="000000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647п-П16 </w:t>
            </w:r>
          </w:p>
        </w:tc>
      </w:tr>
      <w:tr w:rsidR="00B37DE9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37DE9" w:rsidRDefault="00DD375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10</w:t>
            </w:r>
          </w:p>
        </w:tc>
        <w:tc>
          <w:tcPr>
            <w:tcW w:w="8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37DE9" w:rsidRDefault="00DD37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ТИПОВОЙ КОДЕКС ЭТИКИ И СЛУЖЕБНОГО ПОВЕДЕНИЯ ГОСУДАРСТВЕННЫХ СЛУЖАЩИХ</w:t>
            </w:r>
          </w:p>
          <w:p w:rsidR="00B37DE9" w:rsidRDefault="00DD37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РОССИЙСКОЙ ФЕДЕРАЦИИ И МУНИЦИПАЛЬНЫХ СЛУЖАЩИХ.</w:t>
            </w:r>
          </w:p>
          <w:p w:rsidR="00B37DE9" w:rsidRDefault="00DD37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Одобрен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решением президиума Совета при Президенте Российской Федерации по противодействию коррупции</w:t>
            </w:r>
          </w:p>
          <w:p w:rsidR="00B37DE9" w:rsidRDefault="00DD375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от 23 декабря 2010 г. (про</w:t>
            </w:r>
            <w:r>
              <w:rPr>
                <w:rFonts w:ascii="Times New Roman" w:eastAsia="Times New Roman" w:hAnsi="Times New Roman" w:cs="Times New Roman"/>
                <w:sz w:val="24"/>
              </w:rPr>
              <w:t>токол N 21)</w:t>
            </w:r>
          </w:p>
        </w:tc>
      </w:tr>
      <w:tr w:rsidR="00B37DE9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37DE9" w:rsidRDefault="00DD375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8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37DE9" w:rsidRDefault="00DD3756">
            <w:pPr>
              <w:spacing w:before="100" w:after="10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Указ Президента РФ</w:t>
            </w:r>
            <w:r>
              <w:rPr>
                <w:rFonts w:ascii="Segoe UI Symbol" w:eastAsia="Segoe UI Symbol" w:hAnsi="Segoe UI Symbol" w:cs="Segoe UI Symbol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364 от 15 июля 2015 г.</w:t>
            </w:r>
            <w:r>
              <w:rPr>
                <w:rFonts w:ascii="Times New Roman" w:eastAsia="Times New Roman" w:hAnsi="Times New Roman" w:cs="Times New Roman"/>
                <w:sz w:val="24"/>
              </w:rPr>
              <w:br/>
              <w:t>«О мерах по совершенствованию организации деятельности в области противодействия коррупции».</w:t>
            </w:r>
          </w:p>
          <w:p w:rsidR="00B37DE9" w:rsidRDefault="00B37DE9">
            <w:pPr>
              <w:spacing w:after="0" w:line="240" w:lineRule="auto"/>
            </w:pPr>
          </w:p>
        </w:tc>
      </w:tr>
      <w:tr w:rsidR="00B37DE9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37DE9" w:rsidRDefault="00DD375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12</w:t>
            </w:r>
          </w:p>
        </w:tc>
        <w:tc>
          <w:tcPr>
            <w:tcW w:w="8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37DE9" w:rsidRDefault="00DD3756">
            <w:pPr>
              <w:spacing w:after="75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УКАЗ ПРЕЗИДЕНТА РОССИЙСКОЙ ФЕДЕРАЦИИ</w:t>
            </w:r>
          </w:p>
          <w:p w:rsidR="00B37DE9" w:rsidRDefault="00DD3756">
            <w:pPr>
              <w:spacing w:after="75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aps/>
                <w:sz w:val="24"/>
              </w:rPr>
              <w:t xml:space="preserve">25.02.2011 </w:t>
            </w:r>
            <w:r>
              <w:rPr>
                <w:rFonts w:ascii="Segoe UI Symbol" w:eastAsia="Segoe UI Symbol" w:hAnsi="Segoe UI Symbol" w:cs="Segoe UI Symbol"/>
                <w:caps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caps/>
                <w:sz w:val="24"/>
              </w:rPr>
              <w:t>233</w:t>
            </w:r>
          </w:p>
          <w:p w:rsidR="00B37DE9" w:rsidRDefault="00DD3756">
            <w:pPr>
              <w:spacing w:after="75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 НЕКОТОРЫХ ВОПРОСАХ ОРГАНИЗАЦИИ ДЕЯТЕЛЬНОСТИ ПРЕЗИДИУМА СОВЕТА ПРИ ПРЕЗИДЕНТЕ РОССИЙСКОЙ ФЕДЕРАЦИИ ПО ПРОТИВОДЕЙСТВИЮ КОРРУПЦИИ.</w:t>
            </w:r>
          </w:p>
          <w:p w:rsidR="00B37DE9" w:rsidRDefault="00B37DE9">
            <w:pPr>
              <w:spacing w:after="0" w:line="240" w:lineRule="auto"/>
            </w:pPr>
          </w:p>
        </w:tc>
      </w:tr>
      <w:tr w:rsidR="00B37DE9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37DE9" w:rsidRDefault="00DD375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13</w:t>
            </w:r>
          </w:p>
        </w:tc>
        <w:tc>
          <w:tcPr>
            <w:tcW w:w="8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37DE9" w:rsidRDefault="00DD37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73737"/>
                <w:sz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373737"/>
                <w:sz w:val="24"/>
                <w:shd w:val="clear" w:color="auto" w:fill="FFFFFF"/>
              </w:rPr>
              <w:t>Указ Президента Российской Федерации</w:t>
            </w:r>
          </w:p>
          <w:p w:rsidR="00B37DE9" w:rsidRDefault="00DD37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73737"/>
                <w:sz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373737"/>
                <w:sz w:val="24"/>
                <w:shd w:val="clear" w:color="auto" w:fill="FFFFFF"/>
              </w:rPr>
              <w:t>от 2 апреля 2013 г. N 310</w:t>
            </w:r>
          </w:p>
          <w:p w:rsidR="00B37DE9" w:rsidRDefault="00DD3756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"</w:t>
            </w: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 xml:space="preserve">О мерах по реализации отдельных положений Федерального закона "О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контроле за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 xml:space="preserve"> соответствием расходов лиц, замещающих государственные должности, и иных лиц их доходам".</w:t>
            </w:r>
          </w:p>
        </w:tc>
      </w:tr>
      <w:tr w:rsidR="00B37DE9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37DE9" w:rsidRDefault="00DD375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14</w:t>
            </w:r>
          </w:p>
        </w:tc>
        <w:tc>
          <w:tcPr>
            <w:tcW w:w="8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37DE9" w:rsidRDefault="00DD3756">
            <w:pPr>
              <w:spacing w:before="100" w:after="10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УКАЗ ПРЕЗИДЕНТА РОССИЙСКОЙ ФЕДЕРАЦИИ</w:t>
            </w:r>
            <w:r>
              <w:rPr>
                <w:rFonts w:ascii="Times New Roman" w:eastAsia="Times New Roman" w:hAnsi="Times New Roman" w:cs="Times New Roman"/>
                <w:sz w:val="24"/>
              </w:rPr>
              <w:br/>
            </w:r>
            <w:r>
              <w:rPr>
                <w:rFonts w:ascii="Segoe UI Symbol" w:eastAsia="Segoe UI Symbol" w:hAnsi="Segoe UI Symbol" w:cs="Segoe UI Symbol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453  от 23 июня 2014 года</w:t>
            </w:r>
            <w:r>
              <w:rPr>
                <w:rFonts w:ascii="Times New Roman" w:eastAsia="Times New Roman" w:hAnsi="Times New Roman" w:cs="Times New Roman"/>
                <w:sz w:val="24"/>
              </w:rPr>
              <w:br/>
              <w:t>«О внесении изменени</w:t>
            </w:r>
            <w:r>
              <w:rPr>
                <w:rFonts w:ascii="Times New Roman" w:eastAsia="Times New Roman" w:hAnsi="Times New Roman" w:cs="Times New Roman"/>
                <w:sz w:val="24"/>
              </w:rPr>
              <w:t>й в некоторые акты Президента Российской Федерации по вопросам противодействия коррупции».</w:t>
            </w:r>
          </w:p>
        </w:tc>
      </w:tr>
      <w:tr w:rsidR="00B37DE9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37DE9" w:rsidRDefault="00DD375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15</w:t>
            </w:r>
          </w:p>
        </w:tc>
        <w:tc>
          <w:tcPr>
            <w:tcW w:w="8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37DE9" w:rsidRDefault="00DD37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УКАЗ ПРЕЗИДЕНТА РОССИЙСКОЙ ФЕДЕРАЦИИ</w:t>
            </w:r>
            <w:r>
              <w:rPr>
                <w:rFonts w:ascii="Times New Roman" w:eastAsia="Times New Roman" w:hAnsi="Times New Roman" w:cs="Times New Roman"/>
                <w:sz w:val="24"/>
              </w:rPr>
              <w:br/>
              <w:t>Вопросы противодействия коррупции</w:t>
            </w:r>
          </w:p>
          <w:p w:rsidR="00B37DE9" w:rsidRDefault="00DD37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(с изменениями на 15 июля 2015 года)</w:t>
            </w:r>
          </w:p>
          <w:p w:rsidR="00B37DE9" w:rsidRDefault="00DD3756">
            <w:pPr>
              <w:spacing w:after="0" w:line="240" w:lineRule="auto"/>
              <w:jc w:val="both"/>
            </w:pPr>
            <w:r>
              <w:rPr>
                <w:rFonts w:ascii="Segoe UI Symbol" w:eastAsia="Segoe UI Symbol" w:hAnsi="Segoe UI Symbol" w:cs="Segoe UI Symbol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613 от 8 июля 2013 года.</w:t>
            </w:r>
          </w:p>
        </w:tc>
      </w:tr>
      <w:tr w:rsidR="00B37DE9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37DE9" w:rsidRDefault="00DD375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16</w:t>
            </w:r>
          </w:p>
        </w:tc>
        <w:tc>
          <w:tcPr>
            <w:tcW w:w="8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37DE9" w:rsidRDefault="00DD3756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ПРЕЗИДЕНТ РОССИЙСКОЙ ФЕДЕРАЦИИ</w:t>
            </w:r>
          </w:p>
          <w:p w:rsidR="00B37DE9" w:rsidRDefault="00DD3756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УКАЗ</w:t>
            </w:r>
            <w:r>
              <w:rPr>
                <w:rFonts w:ascii="Times New Roman" w:eastAsia="Times New Roman" w:hAnsi="Times New Roman" w:cs="Times New Roman"/>
                <w:sz w:val="24"/>
              </w:rPr>
              <w:br/>
              <w:t>от 19 мая 2008 г. N 815</w:t>
            </w:r>
          </w:p>
          <w:p w:rsidR="00B37DE9" w:rsidRDefault="00DD3756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О МЕРАХ ПО ПРОТИВОДЕЙСТВИЮ КОРРУПЦИИ.</w:t>
            </w:r>
          </w:p>
        </w:tc>
      </w:tr>
      <w:tr w:rsidR="00B37DE9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37DE9" w:rsidRDefault="00DD375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17</w:t>
            </w:r>
          </w:p>
        </w:tc>
        <w:tc>
          <w:tcPr>
            <w:tcW w:w="8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37DE9" w:rsidRDefault="00DD37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УКАЗ</w:t>
            </w:r>
          </w:p>
          <w:p w:rsidR="00B37DE9" w:rsidRDefault="00DD37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ПРЕЗИДЕНТА РОССИЙСКОЙ ФЕДЕРАЦИИ</w:t>
            </w:r>
          </w:p>
          <w:p w:rsidR="00B37DE9" w:rsidRDefault="00DD37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Segoe UI Symbol" w:eastAsia="Segoe UI Symbol" w:hAnsi="Segoe UI Symbol" w:cs="Segoe UI Symbol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821 от 1 июля 2010 года</w:t>
            </w:r>
          </w:p>
          <w:p w:rsidR="00B37DE9" w:rsidRDefault="00DD37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 комиссиях по соблюдению требований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служебному</w:t>
            </w:r>
          </w:p>
          <w:p w:rsidR="00B37DE9" w:rsidRDefault="00DD37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поведению федеральных государственных слу</w:t>
            </w:r>
            <w:r>
              <w:rPr>
                <w:rFonts w:ascii="Times New Roman" w:eastAsia="Times New Roman" w:hAnsi="Times New Roman" w:cs="Times New Roman"/>
                <w:sz w:val="24"/>
              </w:rPr>
              <w:t>жащих и</w:t>
            </w:r>
          </w:p>
          <w:p w:rsidR="00B37DE9" w:rsidRDefault="00DD37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урегулированию конфликта интересов</w:t>
            </w:r>
          </w:p>
          <w:p w:rsidR="00B37DE9" w:rsidRDefault="00DD375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(с изменениями на 8 марта 2015 года).</w:t>
            </w:r>
          </w:p>
        </w:tc>
      </w:tr>
      <w:tr w:rsidR="00B37DE9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37DE9" w:rsidRDefault="00DD375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18</w:t>
            </w:r>
          </w:p>
        </w:tc>
        <w:tc>
          <w:tcPr>
            <w:tcW w:w="8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37DE9" w:rsidRDefault="00DD37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Указ</w:t>
            </w:r>
          </w:p>
          <w:p w:rsidR="00B37DE9" w:rsidRDefault="00DD37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Президента Российской Федерации</w:t>
            </w:r>
          </w:p>
          <w:p w:rsidR="00B37DE9" w:rsidRDefault="00DD37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от 21 июля 2010 г. N 925</w:t>
            </w:r>
          </w:p>
          <w:p w:rsidR="00B37DE9" w:rsidRDefault="00DD375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 xml:space="preserve">"О мерах по реализации отдельных положений Федерального закона "О противодействии коррупции". </w:t>
            </w:r>
            <w:hyperlink r:id="rId7">
              <w:r>
                <w:rPr>
                  <w:rFonts w:ascii="Times New Roman" w:eastAsia="Times New Roman" w:hAnsi="Times New Roman" w:cs="Times New Roman"/>
                  <w:color w:val="FFFFFF"/>
                  <w:sz w:val="24"/>
                  <w:u w:val="single"/>
                  <w:shd w:val="clear" w:color="auto" w:fill="FFFFFF"/>
                </w:rPr>
                <w:t>0</w:t>
              </w:r>
            </w:hyperlink>
          </w:p>
        </w:tc>
      </w:tr>
      <w:tr w:rsidR="00B37DE9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37DE9" w:rsidRDefault="00DD375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19</w:t>
            </w:r>
          </w:p>
        </w:tc>
        <w:tc>
          <w:tcPr>
            <w:tcW w:w="8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37DE9" w:rsidRDefault="00DD37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Указ Президента РФ</w:t>
            </w:r>
          </w:p>
          <w:p w:rsidR="00B37DE9" w:rsidRDefault="00DD37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от 8 марта 2015 г. N 120</w:t>
            </w:r>
          </w:p>
          <w:p w:rsidR="00B37DE9" w:rsidRDefault="00DD375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"О некоторых вопросах противодействия коррупции".</w:t>
            </w:r>
          </w:p>
        </w:tc>
      </w:tr>
      <w:tr w:rsidR="00B37DE9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37DE9" w:rsidRDefault="00DD375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20</w:t>
            </w:r>
          </w:p>
        </w:tc>
        <w:tc>
          <w:tcPr>
            <w:tcW w:w="8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37DE9" w:rsidRDefault="00DD3756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УКАЗПРЕЗИДЕНТА РОССИЙСКОЙ ФЕДЕРАЦИИ</w:t>
            </w:r>
          </w:p>
          <w:p w:rsidR="00B37DE9" w:rsidRDefault="00DD3756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Segoe UI Symbol" w:eastAsia="Segoe UI Symbol" w:hAnsi="Segoe UI Symbol" w:cs="Segoe UI Symbol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226 от 11 апреля 2014 года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br/>
              <w:t>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hyperlink r:id="rId8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Национальном плане противодействия коррупции на 2014-2015 годы</w:t>
              </w:r>
            </w:hyperlink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B37DE9" w:rsidRDefault="00DD3756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(с изменениями на 15 июля 2015 года)</w:t>
            </w:r>
          </w:p>
        </w:tc>
      </w:tr>
      <w:tr w:rsidR="00B37DE9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37DE9" w:rsidRDefault="00DD375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21</w:t>
            </w:r>
          </w:p>
        </w:tc>
        <w:tc>
          <w:tcPr>
            <w:tcW w:w="8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37DE9" w:rsidRDefault="00DD37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УКАЗ</w:t>
            </w:r>
          </w:p>
          <w:p w:rsidR="00B37DE9" w:rsidRDefault="00B37D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B37DE9" w:rsidRDefault="00DD37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ПРЕЗИДЕНТА РОССИЙСКОЙ ФЕДЕРАЦИИ</w:t>
            </w:r>
          </w:p>
          <w:p w:rsidR="00B37DE9" w:rsidRDefault="00B37D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B37DE9" w:rsidRDefault="00DD37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ОБ УТВЕРЖДЕНИИ ФОРМЫ СПРАВКИ</w:t>
            </w:r>
          </w:p>
          <w:p w:rsidR="00B37DE9" w:rsidRDefault="00DD37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 ДОХОДАХ, РАСХОДАХ, ОБ ИМУЩЕСТВЕ И ОБЯЗАТЕЛЬСТВАХ</w:t>
            </w:r>
          </w:p>
          <w:p w:rsidR="00B37DE9" w:rsidRDefault="00DD37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ИМУЩЕСТВЕННОГО ХАРАКТЕРА И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ВНЕСЕНИИ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ИЗМЕНЕНИЙ В НЕКОТОРЫЕАКТЫ ПРЕЗИДЕНТА РОССИЙСКОЙ ФЕДЕРАЦИИ.</w:t>
            </w:r>
          </w:p>
          <w:p w:rsidR="00B37DE9" w:rsidRDefault="00DD37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23 июня 2014 года </w:t>
            </w:r>
            <w:r>
              <w:rPr>
                <w:rFonts w:ascii="Segoe UI Symbol" w:eastAsia="Segoe UI Symbol" w:hAnsi="Segoe UI Symbol" w:cs="Segoe UI Symbol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460с</w:t>
            </w:r>
          </w:p>
          <w:p w:rsidR="00B37DE9" w:rsidRDefault="00B37DE9">
            <w:pPr>
              <w:spacing w:after="0" w:line="240" w:lineRule="auto"/>
            </w:pPr>
          </w:p>
        </w:tc>
      </w:tr>
    </w:tbl>
    <w:p w:rsidR="00B37DE9" w:rsidRDefault="00B37DE9">
      <w:pPr>
        <w:rPr>
          <w:rFonts w:ascii="Times New Roman" w:eastAsia="Times New Roman" w:hAnsi="Times New Roman" w:cs="Times New Roman"/>
        </w:rPr>
      </w:pPr>
    </w:p>
    <w:sectPr w:rsidR="00B37D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7DE9"/>
    <w:rsid w:val="00B37DE9"/>
    <w:rsid w:val="00DD37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499088714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rg.ru/2010/07/23/anticorr-dok.html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rg.ru/2011/07/14/pravosoznanie-dok.html" TargetMode="External"/><Relationship Id="rId5" Type="http://schemas.openxmlformats.org/officeDocument/2006/relationships/hyperlink" Target="http://www.rg.ru/2013/03/18/info-site-dok.html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760</Words>
  <Characters>4335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2023-03-19T15:40:00Z</dcterms:created>
  <dcterms:modified xsi:type="dcterms:W3CDTF">2023-03-19T15:40:00Z</dcterms:modified>
</cp:coreProperties>
</file>